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AB" w:rsidRDefault="008B4BAB" w:rsidP="008B4BAB">
      <w:pPr>
        <w:jc w:val="center"/>
      </w:pPr>
      <w:r>
        <w:rPr>
          <w:noProof/>
        </w:rPr>
        <w:drawing>
          <wp:inline distT="0" distB="0" distL="0" distR="0">
            <wp:extent cx="1376680" cy="1376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AB" w:rsidRDefault="008B4BAB" w:rsidP="008B4BAB">
      <w:pPr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>Official Entry</w:t>
      </w:r>
    </w:p>
    <w:p w:rsidR="008B4BAB" w:rsidRDefault="002909D6" w:rsidP="008B4BAB">
      <w:pPr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>2025</w:t>
      </w:r>
      <w:bookmarkStart w:id="0" w:name="_GoBack"/>
      <w:bookmarkEnd w:id="0"/>
      <w:r w:rsidR="008B4BAB">
        <w:rPr>
          <w:rFonts w:ascii="Calibri" w:hAnsi="Calibri" w:cs="Calibri"/>
          <w:b/>
          <w:color w:val="C00000"/>
        </w:rPr>
        <w:t xml:space="preserve"> Red Hawk Match Play </w:t>
      </w:r>
    </w:p>
    <w:p w:rsidR="008B4BAB" w:rsidRDefault="008B4BAB" w:rsidP="008B4BAB">
      <w:pPr>
        <w:rPr>
          <w:rFonts w:ascii="Calibri" w:hAnsi="Calibri" w:cs="Calibri"/>
          <w:sz w:val="16"/>
          <w:szCs w:val="16"/>
        </w:rPr>
      </w:pPr>
    </w:p>
    <w:p w:rsidR="008B4BAB" w:rsidRDefault="008B4BAB" w:rsidP="008B4BA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Entry Deadline: </w:t>
      </w:r>
      <w:r>
        <w:rPr>
          <w:rFonts w:ascii="Calibri" w:hAnsi="Calibri" w:cs="Calibri"/>
          <w:sz w:val="20"/>
          <w:szCs w:val="20"/>
        </w:rPr>
        <w:t>May 23, 2025</w:t>
      </w:r>
    </w:p>
    <w:p w:rsidR="008B4BAB" w:rsidRDefault="008B4BAB" w:rsidP="008B4BAB">
      <w:pPr>
        <w:rPr>
          <w:rFonts w:ascii="Calibri" w:hAnsi="Calibri" w:cs="Calibri"/>
          <w:b/>
          <w:sz w:val="16"/>
          <w:szCs w:val="16"/>
        </w:rPr>
      </w:pPr>
    </w:p>
    <w:p w:rsidR="008B4BAB" w:rsidRDefault="008B4BAB" w:rsidP="008B4BA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Format: </w:t>
      </w:r>
      <w:r>
        <w:rPr>
          <w:rFonts w:ascii="Calibri" w:hAnsi="Calibri" w:cs="Calibri"/>
          <w:sz w:val="20"/>
          <w:szCs w:val="20"/>
        </w:rPr>
        <w:t>Match Play – 100% Handicaps - Off the Low – Single Elimination</w:t>
      </w: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Men’s Flight: </w:t>
      </w:r>
      <w:r>
        <w:rPr>
          <w:rFonts w:ascii="Calibri" w:hAnsi="Calibri" w:cs="Calibri"/>
          <w:sz w:val="20"/>
          <w:szCs w:val="20"/>
        </w:rPr>
        <w:t xml:space="preserve">White Tees (players may play match from </w:t>
      </w:r>
      <w:r>
        <w:rPr>
          <w:rFonts w:ascii="Calibri" w:hAnsi="Calibri" w:cs="Calibri"/>
          <w:b/>
          <w:sz w:val="20"/>
          <w:szCs w:val="20"/>
        </w:rPr>
        <w:t>longer</w:t>
      </w:r>
      <w:r>
        <w:rPr>
          <w:rFonts w:ascii="Calibri" w:hAnsi="Calibri" w:cs="Calibri"/>
          <w:sz w:val="20"/>
          <w:szCs w:val="20"/>
        </w:rPr>
        <w:t xml:space="preserve"> tees if both players agree) </w:t>
      </w:r>
    </w:p>
    <w:p w:rsidR="008B4BAB" w:rsidRDefault="008B4BAB" w:rsidP="008B4BAB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Ladies Flight:  </w:t>
      </w:r>
      <w:r>
        <w:rPr>
          <w:rFonts w:ascii="Calibri" w:hAnsi="Calibri" w:cs="Calibri"/>
          <w:sz w:val="20"/>
          <w:szCs w:val="20"/>
        </w:rPr>
        <w:t xml:space="preserve">Green </w:t>
      </w:r>
      <w:proofErr w:type="gramStart"/>
      <w:r>
        <w:rPr>
          <w:rFonts w:ascii="Calibri" w:hAnsi="Calibri" w:cs="Calibri"/>
          <w:sz w:val="20"/>
          <w:szCs w:val="20"/>
        </w:rPr>
        <w:t>Tees,</w:t>
      </w:r>
      <w:proofErr w:type="gramEnd"/>
      <w:r>
        <w:rPr>
          <w:rFonts w:ascii="Calibri" w:hAnsi="Calibri" w:cs="Calibri"/>
          <w:sz w:val="20"/>
          <w:szCs w:val="20"/>
        </w:rPr>
        <w:t xml:space="preserve"> (must have at least 8 golfers.  If not, women will combine with men’s flight)</w:t>
      </w:r>
    </w:p>
    <w:p w:rsidR="008B4BAB" w:rsidRDefault="008B4BAB" w:rsidP="008B4BAB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Senior Men (80+):</w:t>
      </w:r>
      <w:r>
        <w:rPr>
          <w:rFonts w:ascii="Calibri" w:hAnsi="Calibri" w:cs="Calibri"/>
          <w:sz w:val="20"/>
          <w:szCs w:val="20"/>
        </w:rPr>
        <w:t xml:space="preserve"> Green Tees (optional)</w:t>
      </w:r>
    </w:p>
    <w:p w:rsidR="008B4BAB" w:rsidRDefault="008B4BAB" w:rsidP="008B4BAB">
      <w:pPr>
        <w:rPr>
          <w:rFonts w:ascii="Calibri" w:hAnsi="Calibri" w:cs="Calibri"/>
          <w:b/>
          <w:sz w:val="16"/>
          <w:szCs w:val="20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Course: </w:t>
      </w:r>
      <w:r>
        <w:rPr>
          <w:rFonts w:ascii="Calibri" w:hAnsi="Calibri" w:cs="Calibri"/>
          <w:sz w:val="20"/>
          <w:szCs w:val="20"/>
        </w:rPr>
        <w:t xml:space="preserve">Matches </w:t>
      </w:r>
      <w:proofErr w:type="gramStart"/>
      <w:r>
        <w:rPr>
          <w:rFonts w:ascii="Calibri" w:hAnsi="Calibri" w:cs="Calibri"/>
          <w:sz w:val="20"/>
          <w:szCs w:val="20"/>
        </w:rPr>
        <w:t>may be played</w:t>
      </w:r>
      <w:proofErr w:type="gramEnd"/>
      <w:r>
        <w:rPr>
          <w:rFonts w:ascii="Calibri" w:hAnsi="Calibri" w:cs="Calibri"/>
          <w:sz w:val="20"/>
          <w:szCs w:val="20"/>
        </w:rPr>
        <w:t xml:space="preserve"> on the Hills or Lakes Course (if players cannot agree, matches shall be played on the Lakes Course). </w:t>
      </w:r>
    </w:p>
    <w:p w:rsidR="008B4BAB" w:rsidRDefault="008B4BAB" w:rsidP="008B4BAB">
      <w:pPr>
        <w:rPr>
          <w:rFonts w:ascii="Calibri" w:hAnsi="Calibri" w:cs="Calibri"/>
          <w:sz w:val="16"/>
          <w:szCs w:val="20"/>
        </w:rPr>
      </w:pPr>
    </w:p>
    <w:p w:rsidR="008B4BAB" w:rsidRDefault="008B4BAB" w:rsidP="008B4BA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Flights: </w:t>
      </w:r>
      <w:r>
        <w:rPr>
          <w:rFonts w:ascii="Calibri" w:hAnsi="Calibri" w:cs="Calibri"/>
          <w:sz w:val="20"/>
          <w:szCs w:val="20"/>
        </w:rPr>
        <w:t xml:space="preserve">Number of flights to </w:t>
      </w:r>
      <w:proofErr w:type="gramStart"/>
      <w:r>
        <w:rPr>
          <w:rFonts w:ascii="Calibri" w:hAnsi="Calibri" w:cs="Calibri"/>
          <w:sz w:val="20"/>
          <w:szCs w:val="20"/>
        </w:rPr>
        <w:t>be determined</w:t>
      </w:r>
      <w:proofErr w:type="gramEnd"/>
      <w:r>
        <w:rPr>
          <w:rFonts w:ascii="Calibri" w:hAnsi="Calibri" w:cs="Calibri"/>
          <w:sz w:val="20"/>
          <w:szCs w:val="20"/>
        </w:rPr>
        <w:t xml:space="preserve"> by the number of entries</w:t>
      </w:r>
    </w:p>
    <w:p w:rsidR="008B4BAB" w:rsidRDefault="008B4BAB" w:rsidP="008B4BAB">
      <w:pPr>
        <w:rPr>
          <w:rFonts w:ascii="Calibri" w:hAnsi="Calibri" w:cs="Calibri"/>
          <w:sz w:val="16"/>
          <w:szCs w:val="16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Schedule: </w:t>
      </w:r>
      <w:r>
        <w:rPr>
          <w:rFonts w:ascii="Calibri" w:hAnsi="Calibri" w:cs="Calibri"/>
          <w:sz w:val="20"/>
          <w:szCs w:val="20"/>
        </w:rPr>
        <w:t xml:space="preserve">Matches will begin on June </w:t>
      </w:r>
      <w:proofErr w:type="gramStart"/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  <w:vertAlign w:val="superscript"/>
        </w:rPr>
        <w:t>st</w:t>
      </w:r>
      <w:proofErr w:type="gramEnd"/>
      <w:r>
        <w:rPr>
          <w:rFonts w:ascii="Calibri" w:hAnsi="Calibri" w:cs="Calibri"/>
          <w:sz w:val="20"/>
          <w:szCs w:val="20"/>
        </w:rPr>
        <w:t xml:space="preserve"> and will be scheduled by participants any time prior to the deadline for each match completion date.</w:t>
      </w:r>
    </w:p>
    <w:p w:rsidR="008B4BAB" w:rsidRDefault="008B4BAB" w:rsidP="008B4BAB">
      <w:pPr>
        <w:rPr>
          <w:rFonts w:ascii="Calibri" w:hAnsi="Calibri" w:cs="Calibri"/>
          <w:sz w:val="16"/>
          <w:szCs w:val="20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Match Completion Dates and Handicaps: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  <w:vertAlign w:val="superscript"/>
        </w:rPr>
        <w:t>st</w:t>
      </w:r>
      <w:proofErr w:type="gramEnd"/>
      <w:r>
        <w:rPr>
          <w:rFonts w:ascii="Calibri" w:hAnsi="Calibri" w:cs="Calibri"/>
          <w:sz w:val="20"/>
          <w:szCs w:val="20"/>
        </w:rPr>
        <w:t xml:space="preserve"> Round Completed by July 1</w:t>
      </w:r>
      <w:r>
        <w:rPr>
          <w:rFonts w:ascii="Calibri" w:hAnsi="Calibri" w:cs="Calibri"/>
          <w:sz w:val="20"/>
          <w:szCs w:val="20"/>
          <w:vertAlign w:val="superscript"/>
        </w:rPr>
        <w:t>st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  <w:vertAlign w:val="superscript"/>
        </w:rPr>
        <w:t>nd</w:t>
      </w:r>
      <w:proofErr w:type="gramEnd"/>
      <w:r>
        <w:rPr>
          <w:rFonts w:ascii="Calibri" w:hAnsi="Calibri" w:cs="Calibri"/>
          <w:sz w:val="20"/>
          <w:szCs w:val="20"/>
        </w:rPr>
        <w:t xml:space="preserve"> Round Completed by August 1</w:t>
      </w:r>
      <w:r>
        <w:rPr>
          <w:rFonts w:ascii="Calibri" w:hAnsi="Calibri" w:cs="Calibri"/>
          <w:sz w:val="20"/>
          <w:szCs w:val="20"/>
          <w:vertAlign w:val="superscript"/>
        </w:rPr>
        <w:t>st</w:t>
      </w:r>
    </w:p>
    <w:p w:rsidR="008B4BAB" w:rsidRDefault="008B4BAB" w:rsidP="008B4BAB">
      <w:pPr>
        <w:rPr>
          <w:rFonts w:ascii="Calibri" w:hAnsi="Calibri" w:cs="Calibri"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</w:rPr>
        <w:t xml:space="preserve">Semi-Finals and Finals completed by September </w:t>
      </w:r>
      <w:proofErr w:type="gramStart"/>
      <w:r>
        <w:rPr>
          <w:rFonts w:ascii="Calibri" w:hAnsi="Calibri" w:cs="Calibri"/>
          <w:sz w:val="20"/>
          <w:szCs w:val="20"/>
        </w:rPr>
        <w:t>30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proofErr w:type="gramEnd"/>
      <w:r>
        <w:rPr>
          <w:rFonts w:ascii="Calibri" w:hAnsi="Calibri" w:cs="Calibri"/>
          <w:sz w:val="20"/>
          <w:szCs w:val="20"/>
          <w:vertAlign w:val="superscript"/>
        </w:rPr>
        <w:t xml:space="preserve"> </w:t>
      </w: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Handicap index on date of match </w:t>
      </w:r>
      <w:proofErr w:type="gramStart"/>
      <w:r>
        <w:rPr>
          <w:rFonts w:ascii="Calibri" w:hAnsi="Calibri" w:cs="Calibri"/>
          <w:sz w:val="20"/>
          <w:szCs w:val="20"/>
        </w:rPr>
        <w:t>will be used</w:t>
      </w:r>
      <w:proofErr w:type="gramEnd"/>
      <w:r>
        <w:rPr>
          <w:rFonts w:ascii="Calibri" w:hAnsi="Calibri" w:cs="Calibri"/>
          <w:sz w:val="20"/>
          <w:szCs w:val="20"/>
        </w:rPr>
        <w:t xml:space="preserve"> for all matches</w:t>
      </w:r>
    </w:p>
    <w:p w:rsidR="008B4BAB" w:rsidRDefault="008B4BAB" w:rsidP="008B4BAB">
      <w:pPr>
        <w:rPr>
          <w:rFonts w:ascii="Calibri" w:hAnsi="Calibri" w:cs="Calibri"/>
          <w:b/>
          <w:sz w:val="16"/>
          <w:szCs w:val="20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Match Updates: </w:t>
      </w:r>
      <w:r>
        <w:rPr>
          <w:rFonts w:ascii="Calibri" w:hAnsi="Calibri" w:cs="Calibri"/>
          <w:sz w:val="20"/>
          <w:szCs w:val="20"/>
        </w:rPr>
        <w:t xml:space="preserve">Brackets </w:t>
      </w:r>
      <w:proofErr w:type="gramStart"/>
      <w:r>
        <w:rPr>
          <w:rFonts w:ascii="Calibri" w:hAnsi="Calibri" w:cs="Calibri"/>
          <w:sz w:val="20"/>
          <w:szCs w:val="20"/>
        </w:rPr>
        <w:t>will be posted</w:t>
      </w:r>
      <w:proofErr w:type="gramEnd"/>
      <w:r>
        <w:rPr>
          <w:rFonts w:ascii="Calibri" w:hAnsi="Calibri" w:cs="Calibri"/>
          <w:sz w:val="20"/>
          <w:szCs w:val="20"/>
        </w:rPr>
        <w:t xml:space="preserve"> in the golf shop. All matches will be handicapped off the low handicap. </w:t>
      </w:r>
    </w:p>
    <w:p w:rsidR="008B4BAB" w:rsidRDefault="008B4BAB" w:rsidP="008B4BAB">
      <w:pPr>
        <w:rPr>
          <w:rFonts w:ascii="Calibri" w:hAnsi="Calibri" w:cs="Calibri"/>
          <w:sz w:val="16"/>
          <w:szCs w:val="20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Eligible Players: </w:t>
      </w:r>
      <w:r>
        <w:rPr>
          <w:rFonts w:ascii="Calibri" w:hAnsi="Calibri" w:cs="Calibri"/>
          <w:sz w:val="20"/>
          <w:szCs w:val="20"/>
        </w:rPr>
        <w:t>Private Club &amp; Talon Club golfers with an active 2024 USGA handicap</w:t>
      </w:r>
    </w:p>
    <w:p w:rsidR="008B4BAB" w:rsidRDefault="008B4BAB" w:rsidP="008B4BAB">
      <w:pPr>
        <w:rPr>
          <w:rFonts w:ascii="Calibri" w:hAnsi="Calibri" w:cs="Calibri"/>
          <w:b/>
          <w:sz w:val="16"/>
          <w:szCs w:val="16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Entry Fee: </w:t>
      </w:r>
      <w:r>
        <w:rPr>
          <w:rFonts w:ascii="Calibri" w:hAnsi="Calibri" w:cs="Calibri"/>
          <w:sz w:val="20"/>
          <w:szCs w:val="20"/>
        </w:rPr>
        <w:t xml:space="preserve">$40.00 </w:t>
      </w:r>
      <w:proofErr w:type="gramStart"/>
      <w:r>
        <w:rPr>
          <w:rFonts w:ascii="Calibri" w:hAnsi="Calibri" w:cs="Calibri"/>
          <w:sz w:val="20"/>
          <w:szCs w:val="20"/>
        </w:rPr>
        <w:t>must be paid</w:t>
      </w:r>
      <w:proofErr w:type="gramEnd"/>
      <w:r>
        <w:rPr>
          <w:rFonts w:ascii="Calibri" w:hAnsi="Calibri" w:cs="Calibri"/>
          <w:sz w:val="20"/>
          <w:szCs w:val="20"/>
        </w:rPr>
        <w:t xml:space="preserve"> at sign-up. PC Members </w:t>
      </w:r>
      <w:proofErr w:type="gramStart"/>
      <w:r>
        <w:rPr>
          <w:rFonts w:ascii="Calibri" w:hAnsi="Calibri" w:cs="Calibri"/>
          <w:sz w:val="20"/>
          <w:szCs w:val="20"/>
        </w:rPr>
        <w:t>will be charged</w:t>
      </w:r>
      <w:proofErr w:type="gramEnd"/>
      <w:r>
        <w:rPr>
          <w:rFonts w:ascii="Calibri" w:hAnsi="Calibri" w:cs="Calibri"/>
          <w:sz w:val="20"/>
          <w:szCs w:val="20"/>
        </w:rPr>
        <w:t xml:space="preserve"> to their account.  Participants will pay their regular greens fees in the golf shop prior to each match played. </w:t>
      </w:r>
    </w:p>
    <w:p w:rsidR="008B4BAB" w:rsidRDefault="008B4BAB" w:rsidP="008B4BAB">
      <w:pPr>
        <w:rPr>
          <w:rFonts w:ascii="Calibri" w:hAnsi="Calibri" w:cs="Calibri"/>
          <w:b/>
          <w:sz w:val="16"/>
          <w:szCs w:val="16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Entries:</w:t>
      </w:r>
      <w:r>
        <w:rPr>
          <w:rFonts w:ascii="Calibri" w:hAnsi="Calibri" w:cs="Calibri"/>
          <w:sz w:val="20"/>
          <w:szCs w:val="20"/>
        </w:rPr>
        <w:t xml:space="preserve"> In the Golf Shop. Entry fee </w:t>
      </w:r>
      <w:proofErr w:type="gramStart"/>
      <w:r>
        <w:rPr>
          <w:rFonts w:ascii="Calibri" w:hAnsi="Calibri" w:cs="Calibri"/>
          <w:sz w:val="20"/>
          <w:szCs w:val="20"/>
        </w:rPr>
        <w:t>must be paid</w:t>
      </w:r>
      <w:proofErr w:type="gramEnd"/>
      <w:r>
        <w:rPr>
          <w:rFonts w:ascii="Calibri" w:hAnsi="Calibri" w:cs="Calibri"/>
          <w:sz w:val="20"/>
          <w:szCs w:val="20"/>
        </w:rPr>
        <w:t xml:space="preserve"> at the time of sign-up.</w:t>
      </w:r>
    </w:p>
    <w:p w:rsidR="008B4BAB" w:rsidRDefault="008B4BAB" w:rsidP="008B4BAB">
      <w:pPr>
        <w:rPr>
          <w:rFonts w:ascii="Calibri" w:hAnsi="Calibri" w:cs="Calibri"/>
          <w:b/>
          <w:sz w:val="16"/>
          <w:szCs w:val="16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Prizes: </w:t>
      </w:r>
      <w:r>
        <w:rPr>
          <w:rFonts w:ascii="Calibri" w:hAnsi="Calibri" w:cs="Calibri"/>
          <w:sz w:val="20"/>
          <w:szCs w:val="20"/>
        </w:rPr>
        <w:t xml:space="preserve">To </w:t>
      </w:r>
      <w:proofErr w:type="gramStart"/>
      <w:r>
        <w:rPr>
          <w:rFonts w:ascii="Calibri" w:hAnsi="Calibri" w:cs="Calibri"/>
          <w:sz w:val="20"/>
          <w:szCs w:val="20"/>
        </w:rPr>
        <w:t>be determined</w:t>
      </w:r>
      <w:proofErr w:type="gramEnd"/>
      <w:r>
        <w:rPr>
          <w:rFonts w:ascii="Calibri" w:hAnsi="Calibri" w:cs="Calibri"/>
          <w:sz w:val="20"/>
          <w:szCs w:val="20"/>
        </w:rPr>
        <w:t xml:space="preserve"> by the number of entries. Prizes </w:t>
      </w:r>
      <w:proofErr w:type="gramStart"/>
      <w:r>
        <w:rPr>
          <w:rFonts w:ascii="Calibri" w:hAnsi="Calibri" w:cs="Calibri"/>
          <w:sz w:val="20"/>
          <w:szCs w:val="20"/>
        </w:rPr>
        <w:t>will be issued</w:t>
      </w:r>
      <w:proofErr w:type="gramEnd"/>
      <w:r>
        <w:rPr>
          <w:rFonts w:ascii="Calibri" w:hAnsi="Calibri" w:cs="Calibri"/>
          <w:sz w:val="20"/>
          <w:szCs w:val="20"/>
        </w:rPr>
        <w:t xml:space="preserve"> in the form of golf shop credit. </w:t>
      </w: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Player _______________________ GHIN#______________ Email: ______________________________</w:t>
      </w: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Phone #______________________ Credit Card #_________________________________ Exp._________</w:t>
      </w: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Zip Code______________</w:t>
      </w:r>
    </w:p>
    <w:p w:rsidR="008B4BAB" w:rsidRDefault="008B4BAB" w:rsidP="008B4BAB">
      <w:pPr>
        <w:rPr>
          <w:rFonts w:ascii="Calibri" w:hAnsi="Calibri" w:cs="Calibri"/>
          <w:b/>
          <w:sz w:val="20"/>
          <w:szCs w:val="20"/>
        </w:rPr>
      </w:pP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Seniors (80+):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(Please Circle)</w:t>
      </w:r>
      <w:r>
        <w:rPr>
          <w:rFonts w:ascii="Calibri" w:hAnsi="Calibri" w:cs="Calibri"/>
          <w:sz w:val="20"/>
          <w:szCs w:val="20"/>
        </w:rPr>
        <w:tab/>
        <w:t xml:space="preserve">    Forward Tees             White Tees</w:t>
      </w:r>
    </w:p>
    <w:p w:rsidR="008B4BAB" w:rsidRDefault="008B4BAB" w:rsidP="008B4BAB">
      <w:pPr>
        <w:rPr>
          <w:rFonts w:ascii="Calibri" w:hAnsi="Calibri" w:cs="Calibri"/>
          <w:sz w:val="20"/>
          <w:szCs w:val="20"/>
        </w:rPr>
      </w:pPr>
    </w:p>
    <w:p w:rsidR="00C03E4B" w:rsidRPr="008B4BAB" w:rsidRDefault="008B4B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$40 entry fee must be included with entry. </w:t>
      </w:r>
      <w:r>
        <w:rPr>
          <w:rFonts w:ascii="Calibri" w:hAnsi="Calibri" w:cs="Calibri"/>
          <w:sz w:val="20"/>
          <w:szCs w:val="20"/>
        </w:rPr>
        <w:t xml:space="preserve">If you have any questions, please call the Golf Shop at 775-626-4599 or </w:t>
      </w:r>
      <w:proofErr w:type="gramStart"/>
      <w:r>
        <w:rPr>
          <w:rFonts w:ascii="Calibri" w:hAnsi="Calibri" w:cs="Calibri"/>
          <w:sz w:val="20"/>
          <w:szCs w:val="20"/>
        </w:rPr>
        <w:t>Email:</w:t>
      </w:r>
      <w:proofErr w:type="gramEnd"/>
      <w:r>
        <w:rPr>
          <w:rFonts w:ascii="Calibri" w:hAnsi="Calibri" w:cs="Calibri"/>
          <w:sz w:val="20"/>
          <w:szCs w:val="20"/>
        </w:rPr>
        <w:t xml:space="preserve"> kkitchell@resortatredhawk.com</w:t>
      </w:r>
    </w:p>
    <w:sectPr w:rsidR="00C03E4B" w:rsidRPr="008B4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B"/>
    <w:rsid w:val="002909D6"/>
    <w:rsid w:val="008B4BAB"/>
    <w:rsid w:val="00C03E4B"/>
    <w:rsid w:val="00F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E2DB"/>
  <w15:chartTrackingRefBased/>
  <w15:docId w15:val="{D4512892-0292-4070-9666-D4D846AD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Riley</dc:creator>
  <cp:keywords/>
  <dc:description/>
  <cp:lastModifiedBy>Meri Riley</cp:lastModifiedBy>
  <cp:revision>2</cp:revision>
  <dcterms:created xsi:type="dcterms:W3CDTF">2024-12-11T20:34:00Z</dcterms:created>
  <dcterms:modified xsi:type="dcterms:W3CDTF">2024-12-11T20:34:00Z</dcterms:modified>
</cp:coreProperties>
</file>